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96" w:rsidRPr="00EF0F8B" w:rsidRDefault="008F2C96" w:rsidP="008F2C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0F8B">
        <w:rPr>
          <w:rFonts w:ascii="Times New Roman" w:hAnsi="Times New Roman" w:cs="Times New Roman"/>
          <w:b/>
          <w:sz w:val="20"/>
          <w:szCs w:val="20"/>
        </w:rPr>
        <w:t>Аналитическая справка по итогам проведения диагностирования участников группы</w:t>
      </w:r>
    </w:p>
    <w:p w:rsidR="008F2C96" w:rsidRPr="00EF0F8B" w:rsidRDefault="008F2C96" w:rsidP="008F2C96">
      <w:pPr>
        <w:pStyle w:val="a4"/>
        <w:spacing w:before="0" w:beforeAutospacing="0" w:after="150" w:afterAutospacing="0"/>
        <w:jc w:val="both"/>
        <w:rPr>
          <w:sz w:val="20"/>
          <w:szCs w:val="20"/>
        </w:rPr>
      </w:pPr>
      <w:r w:rsidRPr="00EF0F8B">
        <w:rPr>
          <w:sz w:val="20"/>
          <w:szCs w:val="20"/>
        </w:rPr>
        <w:t xml:space="preserve">На начальном этапе работы с участниками 1 группы Школы компетентного родителя была взята анкета – опросник для родителей, с целью выявления запроса родителей, детско-родительских отношений, индивидуальных особенностей детей, личностных особенностей родителей, их воспитательских умений и трудностей, ожидания родителей. </w:t>
      </w:r>
    </w:p>
    <w:p w:rsidR="008F2C96" w:rsidRPr="00EF0F8B" w:rsidRDefault="008F2C96" w:rsidP="008F2C96">
      <w:pPr>
        <w:pStyle w:val="a4"/>
        <w:spacing w:before="0" w:beforeAutospacing="0" w:after="150" w:afterAutospacing="0"/>
        <w:jc w:val="both"/>
        <w:rPr>
          <w:sz w:val="20"/>
          <w:szCs w:val="20"/>
        </w:rPr>
      </w:pPr>
      <w:r w:rsidRPr="00EF0F8B">
        <w:rPr>
          <w:sz w:val="20"/>
          <w:szCs w:val="20"/>
        </w:rPr>
        <w:t xml:space="preserve">Проведено обследование детей в присутствии родителей в форме индивидуального и группового консультирования. Такая форма обследования обусловлена следующими причинами: </w:t>
      </w:r>
    </w:p>
    <w:p w:rsidR="008F2C96" w:rsidRPr="00EF0F8B" w:rsidRDefault="008F2C96" w:rsidP="008F2C96">
      <w:pPr>
        <w:pStyle w:val="a4"/>
        <w:spacing w:before="0" w:beforeAutospacing="0" w:after="150" w:afterAutospacing="0"/>
        <w:jc w:val="both"/>
        <w:rPr>
          <w:sz w:val="20"/>
          <w:szCs w:val="20"/>
        </w:rPr>
      </w:pPr>
      <w:r w:rsidRPr="00EF0F8B">
        <w:rPr>
          <w:sz w:val="20"/>
          <w:szCs w:val="20"/>
        </w:rPr>
        <w:t>• ребенок раннего возраста психологически не отделен от матери, поэтому присутствие родных позволяет ребенку чувствовать себя в безопасности и поддерживает в нем уверенность;</w:t>
      </w:r>
    </w:p>
    <w:p w:rsidR="008F2C96" w:rsidRPr="00EF0F8B" w:rsidRDefault="008F2C96" w:rsidP="008F2C96">
      <w:pPr>
        <w:pStyle w:val="a4"/>
        <w:spacing w:before="0" w:beforeAutospacing="0" w:after="150" w:afterAutospacing="0"/>
        <w:jc w:val="both"/>
        <w:rPr>
          <w:sz w:val="20"/>
          <w:szCs w:val="20"/>
        </w:rPr>
      </w:pPr>
      <w:r w:rsidRPr="00EF0F8B">
        <w:rPr>
          <w:sz w:val="20"/>
          <w:szCs w:val="20"/>
        </w:rPr>
        <w:t xml:space="preserve">• присутствие родителей выявляет характер взаимодействия «родитель-ребенок»; </w:t>
      </w:r>
    </w:p>
    <w:p w:rsidR="008F2C96" w:rsidRPr="00EF0F8B" w:rsidRDefault="008F2C96" w:rsidP="008F2C96">
      <w:pPr>
        <w:pStyle w:val="a4"/>
        <w:spacing w:before="0" w:beforeAutospacing="0" w:after="150" w:afterAutospacing="0"/>
        <w:jc w:val="both"/>
        <w:rPr>
          <w:sz w:val="20"/>
          <w:szCs w:val="20"/>
        </w:rPr>
      </w:pPr>
      <w:r w:rsidRPr="00EF0F8B">
        <w:rPr>
          <w:sz w:val="20"/>
          <w:szCs w:val="20"/>
        </w:rPr>
        <w:t xml:space="preserve">• родители, присутствуя на консультации, знакомятся с возрастными нормами развития, с организацией игровой деятельности ребенка, с приемами, позволяющими привлечь и удерживать внимание ребенка на выполняемой деятельности. </w:t>
      </w:r>
    </w:p>
    <w:p w:rsidR="008F2C96" w:rsidRPr="00EF0F8B" w:rsidRDefault="008F2C96" w:rsidP="008F2C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F8B">
        <w:rPr>
          <w:rFonts w:ascii="Times New Roman" w:hAnsi="Times New Roman" w:cs="Times New Roman"/>
          <w:sz w:val="20"/>
          <w:szCs w:val="20"/>
        </w:rPr>
        <w:t xml:space="preserve">В результате обработки проведенного тестирования выявлено (принимало участие 10 родителей- матери): </w:t>
      </w:r>
    </w:p>
    <w:p w:rsidR="008F2C96" w:rsidRPr="00EF0F8B" w:rsidRDefault="008F2C96" w:rsidP="008F2C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F8B">
        <w:rPr>
          <w:rFonts w:ascii="Times New Roman" w:hAnsi="Times New Roman" w:cs="Times New Roman"/>
          <w:sz w:val="20"/>
          <w:szCs w:val="20"/>
        </w:rPr>
        <w:t xml:space="preserve">У 6 женщин (60 % женщин от общего количества участников Школы) воспитывают 8 детей, </w:t>
      </w:r>
      <w:proofErr w:type="spellStart"/>
      <w:r w:rsidRPr="00EF0F8B">
        <w:rPr>
          <w:rFonts w:ascii="Times New Roman" w:hAnsi="Times New Roman" w:cs="Times New Roman"/>
          <w:sz w:val="20"/>
          <w:szCs w:val="20"/>
        </w:rPr>
        <w:t>потребностно</w:t>
      </w:r>
      <w:proofErr w:type="spellEnd"/>
      <w:r w:rsidRPr="00EF0F8B">
        <w:rPr>
          <w:rFonts w:ascii="Times New Roman" w:hAnsi="Times New Roman" w:cs="Times New Roman"/>
          <w:sz w:val="20"/>
          <w:szCs w:val="20"/>
        </w:rPr>
        <w:t xml:space="preserve"> – эмоциональная готовность к материнству была низкая, беременность у женщин была не запланированная (нежеланная), материнство для женщин больше обязанность.  </w:t>
      </w:r>
    </w:p>
    <w:p w:rsidR="008F2C96" w:rsidRPr="00EF0F8B" w:rsidRDefault="008F2C96" w:rsidP="008F2C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F8B">
        <w:rPr>
          <w:rFonts w:ascii="Times New Roman" w:hAnsi="Times New Roman" w:cs="Times New Roman"/>
          <w:sz w:val="20"/>
          <w:szCs w:val="20"/>
        </w:rPr>
        <w:t xml:space="preserve"> 3 женщины отнесены к «группе крайнего риска» есть риск изъятия детей из семьи т.к. имеется склонность к злоупотреблению спиртными напитками, совершению противоправных действий из-за ненадлежащего исполнения родительских обязанностей. Находятся на контроле специалистов органов системы профилактики.</w:t>
      </w:r>
    </w:p>
    <w:p w:rsidR="008F2C96" w:rsidRPr="00EF0F8B" w:rsidRDefault="008F2C96" w:rsidP="008F2C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F8B">
        <w:rPr>
          <w:rFonts w:ascii="Times New Roman" w:hAnsi="Times New Roman" w:cs="Times New Roman"/>
          <w:sz w:val="20"/>
          <w:szCs w:val="20"/>
        </w:rPr>
        <w:t>6 женщин воспитывают детей самостоятельно, без помощи близких родственников; 4 семьи полные, но только в одной из семей отец принимает активное участие в воспитании детей.</w:t>
      </w:r>
    </w:p>
    <w:p w:rsidR="008F2C96" w:rsidRPr="00EF0F8B" w:rsidRDefault="008F2C96" w:rsidP="008F2C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F8B">
        <w:rPr>
          <w:rFonts w:ascii="Times New Roman" w:hAnsi="Times New Roman" w:cs="Times New Roman"/>
          <w:sz w:val="20"/>
          <w:szCs w:val="20"/>
        </w:rPr>
        <w:t xml:space="preserve"> По результатам опросника </w:t>
      </w:r>
      <w:proofErr w:type="spellStart"/>
      <w:r w:rsidRPr="00EF0F8B">
        <w:rPr>
          <w:rFonts w:ascii="Times New Roman" w:hAnsi="Times New Roman" w:cs="Times New Roman"/>
          <w:sz w:val="20"/>
          <w:szCs w:val="20"/>
        </w:rPr>
        <w:t>благополучатели</w:t>
      </w:r>
      <w:proofErr w:type="spellEnd"/>
      <w:r w:rsidRPr="00EF0F8B">
        <w:rPr>
          <w:rFonts w:ascii="Times New Roman" w:hAnsi="Times New Roman" w:cs="Times New Roman"/>
          <w:sz w:val="20"/>
          <w:szCs w:val="20"/>
        </w:rPr>
        <w:t xml:space="preserve"> оценили свою педагогическую грамотность, как низкую, испытывают трудности в воспитании и развитии ребёнка все 100% женщин. 10 детей не посещают дошкольное учреждение.</w:t>
      </w:r>
    </w:p>
    <w:p w:rsidR="008F2C96" w:rsidRPr="00EF0F8B" w:rsidRDefault="008F2C96" w:rsidP="008F2C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F8B">
        <w:rPr>
          <w:rFonts w:ascii="Times New Roman" w:hAnsi="Times New Roman" w:cs="Times New Roman"/>
          <w:sz w:val="20"/>
          <w:szCs w:val="20"/>
        </w:rPr>
        <w:tab/>
        <w:t xml:space="preserve">Все </w:t>
      </w:r>
      <w:proofErr w:type="spellStart"/>
      <w:r w:rsidRPr="00EF0F8B">
        <w:rPr>
          <w:rFonts w:ascii="Times New Roman" w:hAnsi="Times New Roman" w:cs="Times New Roman"/>
          <w:sz w:val="20"/>
          <w:szCs w:val="20"/>
        </w:rPr>
        <w:t>благополучатели</w:t>
      </w:r>
      <w:proofErr w:type="spellEnd"/>
      <w:r w:rsidRPr="00EF0F8B">
        <w:rPr>
          <w:rFonts w:ascii="Times New Roman" w:hAnsi="Times New Roman" w:cs="Times New Roman"/>
          <w:sz w:val="20"/>
          <w:szCs w:val="20"/>
        </w:rPr>
        <w:t xml:space="preserve"> испытывают чувства любви и привязанности к своему ребёнку, но имеют проблемы в воспитании и уходе за ребенком т.к. уровень </w:t>
      </w:r>
      <w:proofErr w:type="spellStart"/>
      <w:r w:rsidRPr="00EF0F8B">
        <w:rPr>
          <w:rFonts w:ascii="Times New Roman" w:hAnsi="Times New Roman" w:cs="Times New Roman"/>
          <w:sz w:val="20"/>
          <w:szCs w:val="20"/>
        </w:rPr>
        <w:t>психолого</w:t>
      </w:r>
      <w:proofErr w:type="spellEnd"/>
      <w:r w:rsidRPr="00EF0F8B">
        <w:rPr>
          <w:rFonts w:ascii="Times New Roman" w:hAnsi="Times New Roman" w:cs="Times New Roman"/>
          <w:sz w:val="20"/>
          <w:szCs w:val="20"/>
        </w:rPr>
        <w:t xml:space="preserve"> – педагогических знаний низкий. Материальное положение у 8 семей низкое, есть проблемы в содержании детей, нуждаются в оказании натуральной помощи и в помощи в решении правовых вопросов.</w:t>
      </w:r>
    </w:p>
    <w:p w:rsidR="008F2C96" w:rsidRPr="00EF0F8B" w:rsidRDefault="008F2C96" w:rsidP="008F2C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C96" w:rsidRPr="00EF0F8B" w:rsidRDefault="008F2C96" w:rsidP="008F2C9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0F8B">
        <w:rPr>
          <w:rFonts w:ascii="Times New Roman" w:hAnsi="Times New Roman" w:cs="Times New Roman"/>
          <w:sz w:val="20"/>
          <w:szCs w:val="20"/>
        </w:rPr>
        <w:t xml:space="preserve">С целью организации занятий 1 группы было проведено 8 занятий </w:t>
      </w:r>
    </w:p>
    <w:p w:rsidR="008F2C96" w:rsidRPr="00EF0F8B" w:rsidRDefault="008F2C96" w:rsidP="008F2C9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0F8B">
        <w:rPr>
          <w:rFonts w:ascii="Times New Roman" w:hAnsi="Times New Roman" w:cs="Times New Roman"/>
          <w:sz w:val="20"/>
          <w:szCs w:val="20"/>
        </w:rPr>
        <w:t>по Курсу Школы компетентного родителя</w:t>
      </w:r>
    </w:p>
    <w:p w:rsidR="008F2C96" w:rsidRPr="00EF0F8B" w:rsidRDefault="008F2C96" w:rsidP="008F2C9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6130"/>
        <w:gridCol w:w="6237"/>
        <w:gridCol w:w="2126"/>
      </w:tblGrid>
      <w:tr w:rsidR="008F2C96" w:rsidRPr="00EF0F8B" w:rsidTr="00DB293C">
        <w:tc>
          <w:tcPr>
            <w:tcW w:w="641" w:type="dxa"/>
            <w:vMerge w:val="restart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93" w:type="dxa"/>
            <w:gridSpan w:val="3"/>
          </w:tcPr>
          <w:p w:rsidR="008F2C96" w:rsidRPr="00EF0F8B" w:rsidRDefault="008F2C96" w:rsidP="00DB29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Теоретический курс                                                                          Практический курс</w:t>
            </w:r>
          </w:p>
        </w:tc>
      </w:tr>
      <w:tr w:rsidR="008F2C96" w:rsidRPr="00EF0F8B" w:rsidTr="00DB293C">
        <w:trPr>
          <w:trHeight w:val="670"/>
        </w:trPr>
        <w:tc>
          <w:tcPr>
            <w:tcW w:w="641" w:type="dxa"/>
            <w:vMerge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0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Наименование темы</w:t>
            </w: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темы</w:t>
            </w:r>
          </w:p>
        </w:tc>
        <w:tc>
          <w:tcPr>
            <w:tcW w:w="2126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8F2C96" w:rsidRPr="00EF0F8B" w:rsidTr="00DB293C">
        <w:trPr>
          <w:trHeight w:val="5971"/>
        </w:trPr>
        <w:tc>
          <w:tcPr>
            <w:tcW w:w="641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30" w:type="dxa"/>
          </w:tcPr>
          <w:p w:rsidR="008F2C96" w:rsidRPr="00EF0F8B" w:rsidRDefault="008F2C96" w:rsidP="00DB293C">
            <w:pPr>
              <w:pStyle w:val="a4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EF0F8B">
              <w:rPr>
                <w:sz w:val="20"/>
                <w:szCs w:val="20"/>
              </w:rPr>
              <w:t>Знакомство участников курса. Заполнение анкеты родителя</w:t>
            </w:r>
            <w:r w:rsidRPr="00EF0F8B">
              <w:rPr>
                <w:iCs/>
                <w:sz w:val="20"/>
                <w:szCs w:val="20"/>
              </w:rPr>
              <w:t xml:space="preserve"> – групповая диагностика родителей</w:t>
            </w:r>
            <w:r w:rsidRPr="00EF0F8B">
              <w:rPr>
                <w:sz w:val="20"/>
                <w:szCs w:val="20"/>
              </w:rPr>
              <w:t>: Первичная: анализ «детско-родительских» отношений, индивидуальных особенностей детей, личностных особенностей родителей, их воспитательских умений и трудностей, «рациональное понимание - непонимание проблем ребенка», ожидания родителей и др. Диагностика когнитивного развития ребёнка.</w:t>
            </w:r>
          </w:p>
          <w:p w:rsidR="008F2C96" w:rsidRPr="00EF0F8B" w:rsidRDefault="008F2C96" w:rsidP="00DB29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F2C96" w:rsidRPr="00EF0F8B" w:rsidRDefault="008F2C96" w:rsidP="00DB293C">
            <w:pPr>
              <w:pStyle w:val="a4"/>
              <w:spacing w:before="0" w:beforeAutospacing="0" w:after="150" w:afterAutospacing="0"/>
              <w:rPr>
                <w:sz w:val="20"/>
                <w:szCs w:val="20"/>
              </w:rPr>
            </w:pPr>
            <w:r w:rsidRPr="00EF0F8B">
              <w:rPr>
                <w:sz w:val="20"/>
                <w:szCs w:val="20"/>
              </w:rPr>
              <w:t>Комплексные развивающие занятия для детей с участием родителей -р</w:t>
            </w:r>
            <w:r w:rsidRPr="00EF0F8B">
              <w:rPr>
                <w:bCs/>
                <w:iCs/>
                <w:sz w:val="20"/>
                <w:szCs w:val="20"/>
              </w:rPr>
              <w:t>исование</w:t>
            </w:r>
            <w:r w:rsidRPr="00EF0F8B">
              <w:rPr>
                <w:sz w:val="20"/>
                <w:szCs w:val="20"/>
              </w:rPr>
              <w:t xml:space="preserve"> пальчиками – произвольное рисование на листе /отпечатки пальцев, ладошек. </w:t>
            </w:r>
          </w:p>
          <w:p w:rsidR="008F2C96" w:rsidRPr="00EF0F8B" w:rsidRDefault="008F2C96" w:rsidP="00DB293C">
            <w:pPr>
              <w:pStyle w:val="a4"/>
              <w:spacing w:before="0" w:beforeAutospacing="0" w:after="150" w:afterAutospacing="0"/>
              <w:rPr>
                <w:sz w:val="20"/>
                <w:szCs w:val="20"/>
              </w:rPr>
            </w:pPr>
            <w:r w:rsidRPr="00EF0F8B">
              <w:rPr>
                <w:sz w:val="20"/>
                <w:szCs w:val="20"/>
              </w:rPr>
              <w:t>Занятие на развитие моторики.</w:t>
            </w: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1-1,5 часа</w:t>
            </w: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C96" w:rsidRPr="00EF0F8B" w:rsidTr="00DB293C">
        <w:tc>
          <w:tcPr>
            <w:tcW w:w="641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30" w:type="dxa"/>
          </w:tcPr>
          <w:p w:rsidR="008F2C96" w:rsidRPr="00EF0F8B" w:rsidRDefault="008F2C96" w:rsidP="00DB29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Укрепление эмоциональных отношений и снятие мышечного напряжения, развитие речи у ребёнка</w:t>
            </w:r>
          </w:p>
          <w:p w:rsidR="008F2C96" w:rsidRPr="00EF0F8B" w:rsidRDefault="008F2C96" w:rsidP="00DB29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F2C96" w:rsidRPr="00EF0F8B" w:rsidRDefault="008F2C96" w:rsidP="00DB293C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EF0F8B">
              <w:rPr>
                <w:sz w:val="20"/>
                <w:szCs w:val="20"/>
              </w:rPr>
              <w:t>Игры-взаимодействия с родителями – пальчиковые куклы, кукольный театр, книжки с наклейками, книжки-малышки.</w:t>
            </w: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1-1,5 часа</w:t>
            </w:r>
          </w:p>
        </w:tc>
      </w:tr>
      <w:tr w:rsidR="008F2C96" w:rsidRPr="00EF0F8B" w:rsidTr="00DB293C">
        <w:trPr>
          <w:trHeight w:val="1887"/>
        </w:trPr>
        <w:tc>
          <w:tcPr>
            <w:tcW w:w="641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130" w:type="dxa"/>
          </w:tcPr>
          <w:p w:rsidR="008F2C96" w:rsidRPr="00EF0F8B" w:rsidRDefault="008F2C96" w:rsidP="00DB29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Совместные занятия для развития познавательной деятельности ребёнка</w:t>
            </w:r>
          </w:p>
        </w:tc>
        <w:tc>
          <w:tcPr>
            <w:tcW w:w="6237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Игры с дидактическими игрушками. Занятие с конструктором, лепка и т.п.</w:t>
            </w:r>
          </w:p>
        </w:tc>
        <w:tc>
          <w:tcPr>
            <w:tcW w:w="2126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1-1,5 часа</w:t>
            </w:r>
          </w:p>
        </w:tc>
      </w:tr>
      <w:tr w:rsidR="008F2C96" w:rsidRPr="00EF0F8B" w:rsidTr="00DB293C">
        <w:tc>
          <w:tcPr>
            <w:tcW w:w="641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130" w:type="dxa"/>
          </w:tcPr>
          <w:p w:rsidR="008F2C96" w:rsidRPr="00EF0F8B" w:rsidRDefault="008F2C96" w:rsidP="00DB29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Развитие сенсомоторной сферы, зрительного восприятия</w:t>
            </w:r>
          </w:p>
        </w:tc>
        <w:tc>
          <w:tcPr>
            <w:tcW w:w="6237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Занятия с </w:t>
            </w:r>
            <w:proofErr w:type="spellStart"/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сортерами</w:t>
            </w:r>
            <w:proofErr w:type="spellEnd"/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, конструктором и другим дидактическим оборудованием</w:t>
            </w:r>
          </w:p>
        </w:tc>
        <w:tc>
          <w:tcPr>
            <w:tcW w:w="2126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1-1,5 часа</w:t>
            </w:r>
          </w:p>
        </w:tc>
      </w:tr>
      <w:tr w:rsidR="008F2C96" w:rsidRPr="00EF0F8B" w:rsidTr="00DB293C">
        <w:tc>
          <w:tcPr>
            <w:tcW w:w="641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130" w:type="dxa"/>
          </w:tcPr>
          <w:p w:rsidR="008F2C96" w:rsidRPr="00EF0F8B" w:rsidRDefault="008F2C96" w:rsidP="00DB29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коммуникативных навыков детей, адаптация к работе в группе, ранняя социализация</w:t>
            </w:r>
          </w:p>
        </w:tc>
        <w:tc>
          <w:tcPr>
            <w:tcW w:w="6237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Занятия в тёмной сенсорной комнате, приёмы расслабления</w:t>
            </w:r>
          </w:p>
        </w:tc>
        <w:tc>
          <w:tcPr>
            <w:tcW w:w="2126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1-1,5 часа</w:t>
            </w:r>
          </w:p>
        </w:tc>
      </w:tr>
      <w:tr w:rsidR="008F2C96" w:rsidRPr="00EF0F8B" w:rsidTr="00DB293C">
        <w:trPr>
          <w:trHeight w:val="1262"/>
        </w:trPr>
        <w:tc>
          <w:tcPr>
            <w:tcW w:w="641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130" w:type="dxa"/>
          </w:tcPr>
          <w:p w:rsidR="008F2C96" w:rsidRPr="00EF0F8B" w:rsidRDefault="008F2C96" w:rsidP="00DB29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Развитие двигательной и познавательной  активности, пространственного и познавательного мышления.</w:t>
            </w:r>
          </w:p>
        </w:tc>
        <w:tc>
          <w:tcPr>
            <w:tcW w:w="6237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Занятия с сенсорными кубиками, напольная мозаика и т.п.</w:t>
            </w:r>
          </w:p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Игры.</w:t>
            </w:r>
          </w:p>
        </w:tc>
        <w:tc>
          <w:tcPr>
            <w:tcW w:w="2126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1-1,5 часа</w:t>
            </w:r>
          </w:p>
        </w:tc>
      </w:tr>
      <w:tr w:rsidR="008F2C96" w:rsidRPr="00EF0F8B" w:rsidTr="00DB293C">
        <w:tc>
          <w:tcPr>
            <w:tcW w:w="641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130" w:type="dxa"/>
          </w:tcPr>
          <w:p w:rsidR="008F2C96" w:rsidRPr="00EF0F8B" w:rsidRDefault="008F2C96" w:rsidP="00DB29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Создание безопасной и развивающей среды в домашних условиях</w:t>
            </w:r>
          </w:p>
        </w:tc>
        <w:tc>
          <w:tcPr>
            <w:tcW w:w="6237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Демонстрация игр и игрушек для развития детей</w:t>
            </w:r>
          </w:p>
        </w:tc>
        <w:tc>
          <w:tcPr>
            <w:tcW w:w="2126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1-1,5 часа</w:t>
            </w:r>
          </w:p>
        </w:tc>
      </w:tr>
      <w:tr w:rsidR="008F2C96" w:rsidRPr="00EF0F8B" w:rsidTr="00DB293C">
        <w:tc>
          <w:tcPr>
            <w:tcW w:w="641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130" w:type="dxa"/>
          </w:tcPr>
          <w:p w:rsidR="008F2C96" w:rsidRPr="00EF0F8B" w:rsidRDefault="008F2C96" w:rsidP="00DB293C">
            <w:pPr>
              <w:pStyle w:val="a4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EF0F8B">
              <w:rPr>
                <w:sz w:val="20"/>
                <w:szCs w:val="20"/>
              </w:rPr>
              <w:t>Экспресс-диагностика – анкетирование по изученным темам, анализ изменений, происходящих в «</w:t>
            </w:r>
            <w:proofErr w:type="spellStart"/>
            <w:r w:rsidRPr="00EF0F8B">
              <w:rPr>
                <w:sz w:val="20"/>
                <w:szCs w:val="20"/>
              </w:rPr>
              <w:t>детско</w:t>
            </w:r>
            <w:proofErr w:type="spellEnd"/>
            <w:r w:rsidRPr="00EF0F8B">
              <w:rPr>
                <w:sz w:val="20"/>
                <w:szCs w:val="20"/>
              </w:rPr>
              <w:t xml:space="preserve"> - родительских взаимоотношениях»: эмоциональное принятие ребенка и рациональное понимание особенностей ребенка. Отзывы родителей о программе.</w:t>
            </w:r>
          </w:p>
          <w:p w:rsidR="008F2C96" w:rsidRPr="00EF0F8B" w:rsidRDefault="008F2C96" w:rsidP="00DB29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F2C96" w:rsidRPr="00EF0F8B" w:rsidRDefault="008F2C96" w:rsidP="00DB29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игровая программа. </w:t>
            </w:r>
          </w:p>
        </w:tc>
        <w:tc>
          <w:tcPr>
            <w:tcW w:w="2126" w:type="dxa"/>
          </w:tcPr>
          <w:p w:rsidR="008F2C96" w:rsidRPr="00EF0F8B" w:rsidRDefault="008F2C96" w:rsidP="00DB29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1-1,5 часа</w:t>
            </w:r>
          </w:p>
        </w:tc>
      </w:tr>
    </w:tbl>
    <w:p w:rsidR="008F2C96" w:rsidRPr="00EF0F8B" w:rsidRDefault="008F2C96" w:rsidP="008F2C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F8B">
        <w:rPr>
          <w:rFonts w:ascii="Times New Roman" w:hAnsi="Times New Roman" w:cs="Times New Roman"/>
          <w:sz w:val="20"/>
          <w:szCs w:val="20"/>
        </w:rPr>
        <w:t xml:space="preserve">Специалистами, в ходе занятий проводились сенсорные игры с различными тактильными материалами (песок, крупы, кинетический песок), которые закладывают фундамент успешного развития познавательных процессов: памяти, внимания, мышления и речи.  За период посещения занятий, в семьях установилось эмоциональное взаимодействие ребенка с взрослым. На индивидуальных занятиях специалистами проведены игры с родителем и ребенком по отработке основных звуков, доступных для ребенка, позволяющих совершенствовать артикуляционную моторику. Развитие связной речи осуществлялось на примере знакомства со сказками, </w:t>
      </w:r>
      <w:proofErr w:type="spellStart"/>
      <w:r w:rsidRPr="00EF0F8B">
        <w:rPr>
          <w:rFonts w:ascii="Times New Roman" w:hAnsi="Times New Roman" w:cs="Times New Roman"/>
          <w:sz w:val="20"/>
          <w:szCs w:val="20"/>
        </w:rPr>
        <w:t>потешками</w:t>
      </w:r>
      <w:proofErr w:type="spellEnd"/>
      <w:r w:rsidRPr="00EF0F8B">
        <w:rPr>
          <w:rFonts w:ascii="Times New Roman" w:hAnsi="Times New Roman" w:cs="Times New Roman"/>
          <w:sz w:val="20"/>
          <w:szCs w:val="20"/>
        </w:rPr>
        <w:t>, и детскими песенками. За период прохождения курса специалистами использовались материалы и пособия: пальчиковые куклы, книжки с наклейками, книжки-малышки, конструктор, тесто для лепки, дидактические игры, и т.д.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46"/>
        <w:gridCol w:w="2347"/>
        <w:gridCol w:w="2580"/>
        <w:gridCol w:w="1613"/>
        <w:gridCol w:w="5670"/>
      </w:tblGrid>
      <w:tr w:rsidR="008F2C96" w:rsidRPr="00EF0F8B" w:rsidTr="00DB293C">
        <w:trPr>
          <w:trHeight w:val="129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ИО родителей 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Стиль воспитания начальный этап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Изменения по итогам занятий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Имя ребёнка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Индивидуальные результаты ребёнка, достигнутые в ходе занятий в Школе</w:t>
            </w:r>
          </w:p>
        </w:tc>
      </w:tr>
      <w:tr w:rsidR="008F2C96" w:rsidRPr="00EF0F8B" w:rsidTr="00DB293C">
        <w:trPr>
          <w:trHeight w:val="55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C96" w:rsidRPr="00EF0F8B" w:rsidTr="00DB293C">
        <w:trPr>
          <w:trHeight w:val="111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Лилия  А.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Попустительский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Больше проявляет интереса к развитию детей, понимает, что ребёнок требует внимания, совместного времяпровождения, по рекомендации старается организовать совместный семейный досуг, привлекая всех детей в семье.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Ярослав</w:t>
            </w:r>
          </w:p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Запрос мамы – развитие моторики малыша. Мама научилась применять в игре кубики, мозаику, играть с ребёнком в паре и с другими детьми.</w:t>
            </w:r>
          </w:p>
        </w:tc>
      </w:tr>
      <w:tr w:rsidR="008F2C96" w:rsidRPr="00EF0F8B" w:rsidTr="00DB293C">
        <w:trPr>
          <w:trHeight w:val="3707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Запрос мамы- капризы дочери. Узнали о кризисе 3-х летнего возраста, как помочь ребёнку. Узнала о приёмах расслабления, как развить и отвлечь в игре. </w:t>
            </w:r>
          </w:p>
        </w:tc>
      </w:tr>
      <w:tr w:rsidR="008F2C96" w:rsidRPr="00EF0F8B" w:rsidTr="00DB2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Демократический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Соблюдает грани между свободой и дисциплиной, старается помогать ребёнку и направлять его.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Николь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Запрос мамы – развитие речи ребёнка , улучшился словарный запас, в процессе игры с ребёнком мама научилась развивать речь ребёнка, применяя </w:t>
            </w:r>
            <w:proofErr w:type="spellStart"/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сказкатерапию</w:t>
            </w:r>
            <w:proofErr w:type="spellEnd"/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2C96" w:rsidRPr="00EF0F8B" w:rsidTr="00DB293C">
        <w:trPr>
          <w:trHeight w:val="36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А.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Либеральный (</w:t>
            </w:r>
            <w:proofErr w:type="spellStart"/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гипоопека</w:t>
            </w:r>
            <w:proofErr w:type="spellEnd"/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Больше проявляет внимание к детям, организовывает семейный досуг всех детей, больше проявляет ласки и заботы.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Родион</w:t>
            </w:r>
          </w:p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Запрос мамы –  не очень контактен с детьми. Научилась, как играть с малышом, развивать самостоятельность, развить индивидуальные особенности через игру. У ребёнка пополнился словарный запас.</w:t>
            </w:r>
          </w:p>
        </w:tc>
      </w:tr>
      <w:tr w:rsidR="008F2C96" w:rsidRPr="00EF0F8B" w:rsidTr="00DB293C">
        <w:trPr>
          <w:trHeight w:val="28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Запрос мамы –  не очень контактна с детьми. Научилась, как играть с малышом, развивать самостоятельность, развить </w:t>
            </w:r>
            <w:r w:rsidRPr="00EF0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особенности через игру и развивать речь дочери.</w:t>
            </w:r>
          </w:p>
        </w:tc>
      </w:tr>
      <w:tr w:rsidR="008F2C96" w:rsidRPr="00EF0F8B" w:rsidTr="00DB2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Е.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Опекающий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Даёт свободу ребёнку, проявлять самостоятельность.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Лев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Запрос мамы- развитие малыша. Научилась взаимодействию в паре с ребёнком. Освоила игры по возрасту малыша, познакомилась с игрушками и занятиями для развития ребёнка. Узнала о психологических приёмах общения с малышом, развитии его самостоятельности.</w:t>
            </w:r>
          </w:p>
        </w:tc>
      </w:tr>
      <w:tr w:rsidR="008F2C96" w:rsidRPr="00EF0F8B" w:rsidTr="00DB2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Авторитарный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Меньше проявляет агрессии, старается войти в ситуацию с ребёнком, пытается найти выход из ситуации, исключая моральное давление.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Касандра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Запрос матери – не проявляет интереса, застенчива. Мать научилась взаимодействию с ребёнком. Игре в паре с дочерью, применению различного оборудования. игры и игрушке для развития любознательности, приёмам общения с дочерью. </w:t>
            </w:r>
          </w:p>
        </w:tc>
      </w:tr>
      <w:tr w:rsidR="008F2C96" w:rsidRPr="00EF0F8B" w:rsidTr="00DB2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Хаотический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Требуется постоянная консультационная работа по воспитанию и развитию ребёнка. Рекомендации выполняет, приглашена на занятия во 2 подгруппе и на индивидуальное консультирование.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Запрос мамы – как развивать малыша. Научилась взаимодействию в паре с ребёнком. Освоила игры по возрасту малыша, познакомилась с игрушками и занятиями для развития ребёнка. Узнала о кризисе ребёнка в 3 года.</w:t>
            </w:r>
          </w:p>
        </w:tc>
      </w:tr>
      <w:tr w:rsidR="008F2C96" w:rsidRPr="00EF0F8B" w:rsidTr="00DB2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 Дарья В.</w:t>
            </w:r>
          </w:p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 Николай 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Демократический</w:t>
            </w:r>
          </w:p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Соблюдает грани между свободой и дисциплиной, стараются помогать детям и уделять одинаковое внимание детям.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Захар</w:t>
            </w:r>
          </w:p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Артём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Запрос родителей – капризы детей, плохая речь. Демонстрация, как развивать речь, ознакомлена особенностями развития речи, занятиями. Обучены приёмам расслабления. Снятия эмоционального напряжения у детей. Научились играм с детьми.</w:t>
            </w:r>
          </w:p>
        </w:tc>
      </w:tr>
      <w:tr w:rsidR="008F2C96" w:rsidRPr="00EF0F8B" w:rsidTr="00DB2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Елизавета 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Либеральный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Стала больше внимания проявлять к развитию ребёнка, интересуется его нуждами.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Марк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Запрос мамы – как развивать малыша. Научилась взаимодействию в паре с ребёнком. Освоила игры по возрасту малыша, познакомилась с игрушками  и занятиями для развития ребёнка.</w:t>
            </w:r>
          </w:p>
        </w:tc>
      </w:tr>
      <w:tr w:rsidR="008F2C96" w:rsidRPr="00EF0F8B" w:rsidTr="00DB2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 xml:space="preserve"> Анна 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Либеральный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Стала больше внимания и заботы проявлять к нуждам ребёнка, его развитию.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Запрос мамы – капризы, не умеет контактировать с детьми. Ознакомлена с играми, узнала, как играть с ребёнком, организовать пространство. Ознакомлена с детской психологией.</w:t>
            </w:r>
          </w:p>
        </w:tc>
      </w:tr>
      <w:tr w:rsidR="008F2C96" w:rsidRPr="00EF0F8B" w:rsidTr="00DB29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Ай.А</w:t>
            </w:r>
            <w:proofErr w:type="spellEnd"/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Хаотический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Последовательно выполняет рекомендации специалистов, больше внимания к нуждам ребёнка, развитию его самостоятельности.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Кирилл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6" w:rsidRPr="00EF0F8B" w:rsidRDefault="008F2C96" w:rsidP="00DB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0F8B">
              <w:rPr>
                <w:rFonts w:ascii="Times New Roman" w:hAnsi="Times New Roman" w:cs="Times New Roman"/>
                <w:sz w:val="20"/>
                <w:szCs w:val="20"/>
              </w:rPr>
              <w:t>Запрос мамы – как развивать малыша. Научилась взаимодействию в паре с ребёнком. Освоила игры по возрасту малыша, познакомилась с игрушками  и занятиями для развития ребёнка.</w:t>
            </w:r>
          </w:p>
        </w:tc>
      </w:tr>
    </w:tbl>
    <w:p w:rsidR="008F2C96" w:rsidRPr="00EF0F8B" w:rsidRDefault="008F2C96" w:rsidP="008F2C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0F8B">
        <w:rPr>
          <w:rFonts w:ascii="Times New Roman" w:hAnsi="Times New Roman" w:cs="Times New Roman"/>
          <w:sz w:val="20"/>
          <w:szCs w:val="20"/>
        </w:rPr>
        <w:lastRenderedPageBreak/>
        <w:t>В Школе родители освоили помогающие алгоритмы и приемы, как вести себя в той или иной ситуации, чтобы помочь ребенку. По итогам занятий в Школе родители стали более уверены в своих действиях в воспитании, стали лучше понимать и слышать своего ребёнка.</w:t>
      </w:r>
    </w:p>
    <w:p w:rsidR="008F2C96" w:rsidRPr="00EF0F8B" w:rsidRDefault="008F2C96" w:rsidP="008F2C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C96" w:rsidRPr="00EF0F8B" w:rsidRDefault="008F2C96" w:rsidP="008F2C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C96" w:rsidRPr="00EF0F8B" w:rsidRDefault="008F2C96" w:rsidP="008F2C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2C96" w:rsidRPr="00EF0F8B" w:rsidRDefault="008F2C96" w:rsidP="008F2C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1AAA" w:rsidRDefault="00B61AAA">
      <w:bookmarkStart w:id="0" w:name="_GoBack"/>
      <w:bookmarkEnd w:id="0"/>
    </w:p>
    <w:sectPr w:rsidR="00B61AAA" w:rsidSect="00FA27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D539F"/>
    <w:multiLevelType w:val="hybridMultilevel"/>
    <w:tmpl w:val="6ACE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AA"/>
    <w:rsid w:val="006000AA"/>
    <w:rsid w:val="008F2C96"/>
    <w:rsid w:val="00B6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53B95-C644-4B50-8AC4-506E8F4A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C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2024-03-03T07:55:00Z</dcterms:created>
  <dcterms:modified xsi:type="dcterms:W3CDTF">2024-03-03T07:55:00Z</dcterms:modified>
</cp:coreProperties>
</file>